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8" w:rsidRPr="00204A7C" w:rsidRDefault="006C2AC8">
      <w:pPr>
        <w:rPr>
          <w:rFonts w:ascii="Banda Regular" w:hAnsi="Banda Regular"/>
          <w:b/>
          <w:sz w:val="28"/>
          <w:szCs w:val="28"/>
        </w:rPr>
      </w:pPr>
      <w:r w:rsidRPr="00204A7C">
        <w:rPr>
          <w:rFonts w:ascii="Banda Regular" w:hAnsi="Banda Regular"/>
          <w:noProof/>
          <w:lang w:eastAsia="it-IT"/>
        </w:rPr>
        <w:drawing>
          <wp:anchor distT="0" distB="0" distL="0" distR="0" simplePos="0" relativeHeight="251659264" behindDoc="1" locked="0" layoutInCell="1" allowOverlap="1" wp14:anchorId="17A91079" wp14:editId="4BE9B684">
            <wp:simplePos x="0" y="0"/>
            <wp:positionH relativeFrom="column">
              <wp:posOffset>13335</wp:posOffset>
            </wp:positionH>
            <wp:positionV relativeFrom="paragraph">
              <wp:posOffset>-804545</wp:posOffset>
            </wp:positionV>
            <wp:extent cx="2409825" cy="733425"/>
            <wp:effectExtent l="0" t="0" r="952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4A7C" w:rsidRPr="00204A7C">
        <w:rPr>
          <w:rFonts w:ascii="Banda Regular" w:hAnsi="Banda Regular"/>
          <w:b/>
          <w:sz w:val="28"/>
          <w:szCs w:val="28"/>
        </w:rPr>
        <w:t>Sede di Magenta</w:t>
      </w:r>
    </w:p>
    <w:p w:rsidR="00E75595" w:rsidRPr="00204A7C" w:rsidRDefault="006C1949">
      <w:pPr>
        <w:rPr>
          <w:rFonts w:ascii="Banda Regular" w:hAnsi="Banda Regular"/>
          <w:b/>
          <w:sz w:val="28"/>
          <w:szCs w:val="28"/>
        </w:rPr>
      </w:pPr>
      <w:r w:rsidRPr="00204A7C">
        <w:rPr>
          <w:rFonts w:ascii="Banda Regular" w:hAnsi="Banda Regular"/>
          <w:b/>
          <w:sz w:val="28"/>
          <w:szCs w:val="28"/>
        </w:rPr>
        <w:t>SCHEDA ORIENTAMENTO</w:t>
      </w:r>
    </w:p>
    <w:p w:rsidR="006C1949" w:rsidRPr="00204A7C" w:rsidRDefault="006C1949">
      <w:pPr>
        <w:rPr>
          <w:rFonts w:ascii="Banda Regular" w:hAnsi="Banda Regular"/>
        </w:rPr>
      </w:pPr>
      <w:r w:rsidRPr="00204A7C">
        <w:rPr>
          <w:rFonts w:ascii="Banda Regular" w:hAnsi="Banda Regular"/>
          <w:b/>
        </w:rPr>
        <w:t>SMI</w:t>
      </w:r>
      <w:r w:rsidRPr="00204A7C">
        <w:rPr>
          <w:rFonts w:ascii="Banda Regular" w:hAnsi="Banda Regular"/>
        </w:rPr>
        <w:t>__________________</w:t>
      </w:r>
      <w:r w:rsidR="00117AC4">
        <w:rPr>
          <w:rFonts w:ascii="Banda Regular" w:hAnsi="Banda Regular"/>
        </w:rPr>
        <w:t>_________________</w:t>
      </w:r>
      <w:r w:rsidR="00117AC4">
        <w:rPr>
          <w:rFonts w:ascii="Banda Regular" w:hAnsi="Banda Regular"/>
          <w:b/>
        </w:rPr>
        <w:t>DATA</w:t>
      </w:r>
      <w:r w:rsidR="00117AC4" w:rsidRPr="00117AC4">
        <w:rPr>
          <w:rFonts w:ascii="Banda Regular" w:hAnsi="Banda Regular"/>
        </w:rPr>
        <w:t>___________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510"/>
        <w:gridCol w:w="3609"/>
        <w:gridCol w:w="2770"/>
      </w:tblGrid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jc w:val="center"/>
              <w:rPr>
                <w:rFonts w:ascii="Banda Regular" w:hAnsi="Banda Regular"/>
                <w:b/>
                <w:sz w:val="24"/>
                <w:szCs w:val="24"/>
              </w:rPr>
            </w:pPr>
            <w:r w:rsidRPr="00204A7C">
              <w:rPr>
                <w:rFonts w:ascii="Banda Regular" w:hAnsi="Banda Regular"/>
                <w:b/>
                <w:sz w:val="24"/>
                <w:szCs w:val="24"/>
              </w:rPr>
              <w:t>COGNOME   NOME</w:t>
            </w: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jc w:val="center"/>
              <w:rPr>
                <w:rFonts w:ascii="Banda Regular" w:hAnsi="Banda Regular"/>
                <w:b/>
                <w:sz w:val="24"/>
                <w:szCs w:val="24"/>
              </w:rPr>
            </w:pPr>
            <w:r w:rsidRPr="00204A7C">
              <w:rPr>
                <w:rFonts w:ascii="Banda Regular" w:hAnsi="Banda Regular"/>
                <w:b/>
                <w:sz w:val="24"/>
                <w:szCs w:val="24"/>
              </w:rPr>
              <w:t>SETTORE</w:t>
            </w:r>
          </w:p>
        </w:tc>
        <w:tc>
          <w:tcPr>
            <w:tcW w:w="2770" w:type="dxa"/>
          </w:tcPr>
          <w:p w:rsidR="007E32DE" w:rsidRPr="00204A7C" w:rsidRDefault="007E32DE" w:rsidP="007E32DE">
            <w:pPr>
              <w:spacing w:before="120" w:after="120"/>
              <w:ind w:hanging="173"/>
              <w:jc w:val="center"/>
              <w:rPr>
                <w:rFonts w:ascii="Banda Regular" w:hAnsi="Banda Regular"/>
                <w:b/>
                <w:sz w:val="24"/>
                <w:szCs w:val="24"/>
              </w:rPr>
            </w:pPr>
            <w:r>
              <w:rPr>
                <w:rFonts w:ascii="Banda Regular" w:hAnsi="Banda Regular"/>
                <w:b/>
                <w:sz w:val="24"/>
                <w:szCs w:val="24"/>
              </w:rPr>
              <w:t>FIRMA (informativa)</w:t>
            </w: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  <w:tr w:rsidR="007E32DE" w:rsidRPr="00204A7C" w:rsidTr="007E32DE">
        <w:tc>
          <w:tcPr>
            <w:tcW w:w="351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3609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  <w:tc>
          <w:tcPr>
            <w:tcW w:w="2770" w:type="dxa"/>
          </w:tcPr>
          <w:p w:rsidR="007E32DE" w:rsidRPr="00204A7C" w:rsidRDefault="007E32DE" w:rsidP="006C1949">
            <w:pPr>
              <w:spacing w:before="120" w:after="120"/>
              <w:rPr>
                <w:rFonts w:ascii="Banda Regular" w:hAnsi="Banda Regular"/>
              </w:rPr>
            </w:pPr>
          </w:p>
        </w:tc>
      </w:tr>
    </w:tbl>
    <w:p w:rsidR="006C1949" w:rsidRPr="00204A7C" w:rsidRDefault="006C2AC8">
      <w:pPr>
        <w:rPr>
          <w:rFonts w:ascii="Banda Regular" w:hAnsi="Banda Regular"/>
        </w:rPr>
      </w:pPr>
      <w:r w:rsidRPr="00204A7C">
        <w:rPr>
          <w:rFonts w:ascii="Banda Regular" w:hAnsi="Banda Regular"/>
        </w:rPr>
        <w:t>MD-S3-C-</w:t>
      </w:r>
      <w:r w:rsidR="00F826D8" w:rsidRPr="00204A7C">
        <w:rPr>
          <w:rFonts w:ascii="Banda Regular" w:hAnsi="Banda Regular"/>
        </w:rPr>
        <w:t>16</w:t>
      </w:r>
      <w:bookmarkStart w:id="0" w:name="_GoBack"/>
      <w:bookmarkEnd w:id="0"/>
    </w:p>
    <w:p w:rsidR="007D6141" w:rsidRPr="00204A7C" w:rsidRDefault="007D6141">
      <w:pPr>
        <w:rPr>
          <w:rFonts w:ascii="Banda Regular" w:hAnsi="Banda Regular"/>
        </w:rPr>
      </w:pPr>
      <w:proofErr w:type="spellStart"/>
      <w:proofErr w:type="gramStart"/>
      <w:r w:rsidRPr="00204A7C">
        <w:rPr>
          <w:rFonts w:ascii="Banda Regular" w:hAnsi="Banda Regular"/>
        </w:rPr>
        <w:t>rev</w:t>
      </w:r>
      <w:proofErr w:type="spellEnd"/>
      <w:proofErr w:type="gramEnd"/>
      <w:r w:rsidRPr="00204A7C">
        <w:rPr>
          <w:rFonts w:ascii="Banda Regular" w:hAnsi="Banda Regular"/>
        </w:rPr>
        <w:t>/00</w:t>
      </w:r>
    </w:p>
    <w:sectPr w:rsidR="007D6141" w:rsidRPr="00204A7C" w:rsidSect="007E32DE">
      <w:pgSz w:w="11906" w:h="16838"/>
      <w:pgMar w:top="1417" w:right="354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d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49"/>
    <w:rsid w:val="00117AC4"/>
    <w:rsid w:val="00204A7C"/>
    <w:rsid w:val="006C1949"/>
    <w:rsid w:val="006C2AC8"/>
    <w:rsid w:val="007D6141"/>
    <w:rsid w:val="007E32DE"/>
    <w:rsid w:val="00E66547"/>
    <w:rsid w:val="00E75595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36FE-F4D9-45AE-A7D8-D2EFC87D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Riccardi</dc:creator>
  <cp:lastModifiedBy>Paola Riccardi</cp:lastModifiedBy>
  <cp:revision>8</cp:revision>
  <dcterms:created xsi:type="dcterms:W3CDTF">2017-09-12T08:21:00Z</dcterms:created>
  <dcterms:modified xsi:type="dcterms:W3CDTF">2019-09-17T08:42:00Z</dcterms:modified>
</cp:coreProperties>
</file>